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1E74" w14:textId="7507F0E2" w:rsidR="00203880" w:rsidRDefault="00BA6DD9"/>
    <w:p w14:paraId="53C2C36E" w14:textId="6F87D674" w:rsidR="00230603" w:rsidRPr="005071DB" w:rsidRDefault="00230603" w:rsidP="00C25364">
      <w:pPr>
        <w:jc w:val="center"/>
        <w:rPr>
          <w:b/>
          <w:bCs/>
          <w:sz w:val="30"/>
          <w:szCs w:val="30"/>
        </w:rPr>
      </w:pPr>
      <w:r w:rsidRPr="005071DB">
        <w:rPr>
          <w:rFonts w:hint="eastAsia"/>
          <w:b/>
          <w:bCs/>
          <w:sz w:val="30"/>
          <w:szCs w:val="30"/>
        </w:rPr>
        <w:t>基础医学部办公室工作职责</w:t>
      </w:r>
    </w:p>
    <w:p w14:paraId="01D9B238" w14:textId="03E50A9E" w:rsidR="00230603" w:rsidRPr="00230603" w:rsidRDefault="00230603">
      <w:pPr>
        <w:rPr>
          <w:sz w:val="28"/>
          <w:szCs w:val="28"/>
        </w:rPr>
      </w:pPr>
      <w:r w:rsidRPr="00230603">
        <w:rPr>
          <w:rFonts w:hint="eastAsia"/>
          <w:sz w:val="28"/>
          <w:szCs w:val="28"/>
        </w:rPr>
        <w:t>办公室是</w:t>
      </w:r>
      <w:r w:rsidR="00C767FD">
        <w:rPr>
          <w:rFonts w:hint="eastAsia"/>
          <w:sz w:val="28"/>
          <w:szCs w:val="28"/>
        </w:rPr>
        <w:t>基础医学部</w:t>
      </w:r>
      <w:r w:rsidRPr="00230603">
        <w:rPr>
          <w:rFonts w:hint="eastAsia"/>
          <w:sz w:val="28"/>
          <w:szCs w:val="28"/>
        </w:rPr>
        <w:t>行政的综合办事机构，工作职责如下：</w:t>
      </w:r>
      <w:r w:rsidRPr="00230603">
        <w:rPr>
          <w:sz w:val="28"/>
          <w:szCs w:val="28"/>
        </w:rPr>
        <w:t xml:space="preserve">  </w:t>
      </w:r>
    </w:p>
    <w:p w14:paraId="0B68C00E" w14:textId="049E114A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一、在</w:t>
      </w:r>
      <w:r w:rsidR="00E225FA">
        <w:rPr>
          <w:rFonts w:hint="eastAsia"/>
          <w:sz w:val="28"/>
          <w:szCs w:val="28"/>
        </w:rPr>
        <w:t>临床医学院</w:t>
      </w:r>
      <w:r w:rsidR="00E225FA" w:rsidRPr="00230603">
        <w:rPr>
          <w:rFonts w:hint="eastAsia"/>
          <w:sz w:val="28"/>
          <w:szCs w:val="28"/>
        </w:rPr>
        <w:t>党总支</w:t>
      </w:r>
      <w:r w:rsidRPr="00230603">
        <w:rPr>
          <w:sz w:val="28"/>
          <w:szCs w:val="28"/>
        </w:rPr>
        <w:t>（</w:t>
      </w:r>
      <w:r w:rsidR="00E225FA">
        <w:rPr>
          <w:rFonts w:hint="eastAsia"/>
          <w:sz w:val="28"/>
          <w:szCs w:val="28"/>
        </w:rPr>
        <w:t>基础医学部党支部</w:t>
      </w:r>
      <w:r w:rsidRPr="00230603">
        <w:rPr>
          <w:sz w:val="28"/>
          <w:szCs w:val="28"/>
        </w:rPr>
        <w:t>）和行政领导下，做好</w:t>
      </w:r>
      <w:r>
        <w:rPr>
          <w:rFonts w:hint="eastAsia"/>
          <w:sz w:val="28"/>
          <w:szCs w:val="28"/>
        </w:rPr>
        <w:t>基础医学部</w:t>
      </w:r>
      <w:r w:rsidRPr="00230603">
        <w:rPr>
          <w:sz w:val="28"/>
          <w:szCs w:val="28"/>
        </w:rPr>
        <w:t xml:space="preserve">行政日常事务管理工作；  </w:t>
      </w:r>
    </w:p>
    <w:p w14:paraId="2F3EC5AA" w14:textId="601D9A21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二、做好</w:t>
      </w:r>
      <w:r w:rsidR="005C6838">
        <w:rPr>
          <w:rFonts w:hint="eastAsia"/>
          <w:sz w:val="28"/>
          <w:szCs w:val="28"/>
        </w:rPr>
        <w:t>基础医学部</w:t>
      </w:r>
      <w:r w:rsidR="006818A0">
        <w:rPr>
          <w:rFonts w:hint="eastAsia"/>
          <w:sz w:val="28"/>
          <w:szCs w:val="28"/>
        </w:rPr>
        <w:t>行</w:t>
      </w:r>
      <w:r w:rsidRPr="00230603">
        <w:rPr>
          <w:sz w:val="28"/>
          <w:szCs w:val="28"/>
        </w:rPr>
        <w:t xml:space="preserve">政工作计划、工作总结及相关材料的起草工作；  </w:t>
      </w:r>
    </w:p>
    <w:p w14:paraId="100516D2" w14:textId="7BA4EA7B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 xml:space="preserve">三、做好院务会、党政联席会的会务工作，做好会议纪要、会议决定的撰写、督办、落实；  </w:t>
      </w:r>
    </w:p>
    <w:p w14:paraId="4ADF12D4" w14:textId="77777777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 xml:space="preserve">四、负责学校来文及职能部门文件的处理、传递、督办、反馈；负责文件资料的搜集、管理；负责处理来信、来访；负责报刊杂志以及有关资料的订购和管理；  </w:t>
      </w:r>
    </w:p>
    <w:p w14:paraId="00911362" w14:textId="14EF61CF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五</w:t>
      </w:r>
      <w:r w:rsidRPr="00230603">
        <w:rPr>
          <w:rFonts w:hint="eastAsia"/>
          <w:sz w:val="28"/>
          <w:szCs w:val="28"/>
        </w:rPr>
        <w:t>、妥善安排</w:t>
      </w:r>
      <w:r w:rsidR="00C11A17">
        <w:rPr>
          <w:rFonts w:hint="eastAsia"/>
          <w:sz w:val="28"/>
          <w:szCs w:val="28"/>
        </w:rPr>
        <w:t>基础医学部</w:t>
      </w:r>
      <w:r w:rsidRPr="00230603">
        <w:rPr>
          <w:rFonts w:hint="eastAsia"/>
          <w:sz w:val="28"/>
          <w:szCs w:val="28"/>
        </w:rPr>
        <w:t>领导公务活动；</w:t>
      </w:r>
      <w:r w:rsidRPr="00230603">
        <w:rPr>
          <w:sz w:val="28"/>
          <w:szCs w:val="28"/>
        </w:rPr>
        <w:t xml:space="preserve">  </w:t>
      </w:r>
    </w:p>
    <w:p w14:paraId="3D3F42FA" w14:textId="1F138CFF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六、负责</w:t>
      </w:r>
      <w:r w:rsidR="00925908">
        <w:rPr>
          <w:rFonts w:hint="eastAsia"/>
          <w:sz w:val="28"/>
          <w:szCs w:val="28"/>
        </w:rPr>
        <w:t>基础医学部</w:t>
      </w:r>
      <w:r w:rsidRPr="00230603">
        <w:rPr>
          <w:sz w:val="28"/>
          <w:szCs w:val="28"/>
        </w:rPr>
        <w:t xml:space="preserve">党政印章管理，按规定开具介绍信和有关证明；  </w:t>
      </w:r>
    </w:p>
    <w:p w14:paraId="7A70410F" w14:textId="644BE99D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七、负责</w:t>
      </w:r>
      <w:r w:rsidR="00D72707">
        <w:rPr>
          <w:rFonts w:hint="eastAsia"/>
          <w:sz w:val="28"/>
          <w:szCs w:val="28"/>
        </w:rPr>
        <w:t>基础医学部</w:t>
      </w:r>
      <w:r w:rsidRPr="00230603">
        <w:rPr>
          <w:sz w:val="28"/>
          <w:szCs w:val="28"/>
        </w:rPr>
        <w:t xml:space="preserve">办公用品购置和管理；做好经费预算和报销工作；  </w:t>
      </w:r>
    </w:p>
    <w:p w14:paraId="31BFC025" w14:textId="0CC4DE37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八、负责对外协调联络和来</w:t>
      </w:r>
      <w:r w:rsidR="00534E19">
        <w:rPr>
          <w:rFonts w:hint="eastAsia"/>
          <w:sz w:val="28"/>
          <w:szCs w:val="28"/>
        </w:rPr>
        <w:t>基础医学部</w:t>
      </w:r>
      <w:r w:rsidRPr="00230603">
        <w:rPr>
          <w:sz w:val="28"/>
          <w:szCs w:val="28"/>
        </w:rPr>
        <w:t>检查指导工作的上级领导和</w:t>
      </w:r>
      <w:r w:rsidR="00534E19">
        <w:rPr>
          <w:rFonts w:hint="eastAsia"/>
          <w:sz w:val="28"/>
          <w:szCs w:val="28"/>
        </w:rPr>
        <w:t>基础医学部</w:t>
      </w:r>
      <w:r w:rsidRPr="00230603">
        <w:rPr>
          <w:sz w:val="28"/>
          <w:szCs w:val="28"/>
        </w:rPr>
        <w:t xml:space="preserve">邀请专家的接待；  </w:t>
      </w:r>
    </w:p>
    <w:p w14:paraId="689EAEB9" w14:textId="01B1181E" w:rsidR="00230603" w:rsidRPr="00230603" w:rsidRDefault="00D727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230603" w:rsidRPr="00230603">
        <w:rPr>
          <w:sz w:val="28"/>
          <w:szCs w:val="28"/>
        </w:rPr>
        <w:t xml:space="preserve">、负责学院网站维护和信息更新；  </w:t>
      </w:r>
    </w:p>
    <w:p w14:paraId="1F9B95A4" w14:textId="0E5FB086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十、做好</w:t>
      </w:r>
      <w:r w:rsidR="00534E19">
        <w:rPr>
          <w:rFonts w:hint="eastAsia"/>
          <w:sz w:val="28"/>
          <w:szCs w:val="28"/>
        </w:rPr>
        <w:t>基础医学部</w:t>
      </w:r>
      <w:r w:rsidRPr="00230603">
        <w:rPr>
          <w:sz w:val="28"/>
          <w:szCs w:val="28"/>
        </w:rPr>
        <w:t>安全管理工作，负责学院节假日值班安排，做好考勤、考核</w:t>
      </w:r>
      <w:r w:rsidRPr="00230603">
        <w:rPr>
          <w:rFonts w:hint="eastAsia"/>
          <w:sz w:val="28"/>
          <w:szCs w:val="28"/>
        </w:rPr>
        <w:t>及津贴核算等工作；</w:t>
      </w:r>
      <w:r w:rsidRPr="00230603">
        <w:rPr>
          <w:sz w:val="28"/>
          <w:szCs w:val="28"/>
        </w:rPr>
        <w:t xml:space="preserve">  </w:t>
      </w:r>
    </w:p>
    <w:p w14:paraId="5D72A231" w14:textId="12749FEE" w:rsidR="00230603" w:rsidRPr="00230603" w:rsidRDefault="00230603">
      <w:pPr>
        <w:rPr>
          <w:sz w:val="28"/>
          <w:szCs w:val="28"/>
        </w:rPr>
      </w:pPr>
      <w:r w:rsidRPr="00230603">
        <w:rPr>
          <w:sz w:val="28"/>
          <w:szCs w:val="28"/>
        </w:rPr>
        <w:t>十</w:t>
      </w:r>
      <w:r w:rsidR="00D72707">
        <w:rPr>
          <w:rFonts w:hint="eastAsia"/>
          <w:sz w:val="28"/>
          <w:szCs w:val="28"/>
        </w:rPr>
        <w:t>一</w:t>
      </w:r>
      <w:r w:rsidRPr="00230603">
        <w:rPr>
          <w:sz w:val="28"/>
          <w:szCs w:val="28"/>
        </w:rPr>
        <w:t>、完成</w:t>
      </w:r>
      <w:r w:rsidR="00534E19">
        <w:rPr>
          <w:rFonts w:hint="eastAsia"/>
          <w:sz w:val="28"/>
          <w:szCs w:val="28"/>
        </w:rPr>
        <w:t>基础医学部</w:t>
      </w:r>
      <w:r w:rsidRPr="00230603">
        <w:rPr>
          <w:sz w:val="28"/>
          <w:szCs w:val="28"/>
        </w:rPr>
        <w:t>领导交办的其他工作。</w:t>
      </w:r>
    </w:p>
    <w:sectPr w:rsidR="00230603" w:rsidRPr="0023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8E9A" w14:textId="77777777" w:rsidR="00BA6DD9" w:rsidRDefault="00BA6DD9" w:rsidP="005071DB">
      <w:r>
        <w:separator/>
      </w:r>
    </w:p>
  </w:endnote>
  <w:endnote w:type="continuationSeparator" w:id="0">
    <w:p w14:paraId="6F90B881" w14:textId="77777777" w:rsidR="00BA6DD9" w:rsidRDefault="00BA6DD9" w:rsidP="0050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562B" w14:textId="77777777" w:rsidR="00BA6DD9" w:rsidRDefault="00BA6DD9" w:rsidP="005071DB">
      <w:r>
        <w:separator/>
      </w:r>
    </w:p>
  </w:footnote>
  <w:footnote w:type="continuationSeparator" w:id="0">
    <w:p w14:paraId="6100968A" w14:textId="77777777" w:rsidR="00BA6DD9" w:rsidRDefault="00BA6DD9" w:rsidP="0050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88"/>
    <w:rsid w:val="00044293"/>
    <w:rsid w:val="000713A0"/>
    <w:rsid w:val="000824B8"/>
    <w:rsid w:val="0011612F"/>
    <w:rsid w:val="00230603"/>
    <w:rsid w:val="003E7221"/>
    <w:rsid w:val="005071DB"/>
    <w:rsid w:val="00534E19"/>
    <w:rsid w:val="005C6838"/>
    <w:rsid w:val="006818A0"/>
    <w:rsid w:val="007624EA"/>
    <w:rsid w:val="008E6CC5"/>
    <w:rsid w:val="00925908"/>
    <w:rsid w:val="00941DBB"/>
    <w:rsid w:val="00AB70CA"/>
    <w:rsid w:val="00BA6DD9"/>
    <w:rsid w:val="00C11A17"/>
    <w:rsid w:val="00C25364"/>
    <w:rsid w:val="00C767FD"/>
    <w:rsid w:val="00D61C88"/>
    <w:rsid w:val="00D72707"/>
    <w:rsid w:val="00E225FA"/>
    <w:rsid w:val="00F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F02B7"/>
  <w15:chartTrackingRefBased/>
  <w15:docId w15:val="{0196C315-ACA4-4C37-B833-F8544BA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fx</dc:creator>
  <cp:keywords/>
  <dc:description/>
  <cp:lastModifiedBy>t fx</cp:lastModifiedBy>
  <cp:revision>20</cp:revision>
  <dcterms:created xsi:type="dcterms:W3CDTF">2021-04-02T08:17:00Z</dcterms:created>
  <dcterms:modified xsi:type="dcterms:W3CDTF">2021-04-13T02:51:00Z</dcterms:modified>
</cp:coreProperties>
</file>